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A449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129"/>
        <w:gridCol w:w="3098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55451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54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5451B">
              <w:rPr>
                <w:rFonts w:ascii="Times New Roman" w:eastAsia="Times New Roman" w:hAnsi="Times New Roman" w:cs="Times New Roman"/>
                <w:sz w:val="28"/>
                <w:szCs w:val="28"/>
              </w:rPr>
              <w:t>9-95р</w:t>
            </w:r>
          </w:p>
        </w:tc>
      </w:tr>
    </w:tbl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A449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Pr="00A44998" w:rsidRDefault="00A4499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</w:p>
          <w:p w:rsidR="00D651E8" w:rsidRDefault="00A4499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proofErr w:type="gramEnd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самоуправления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11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Троицкого 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я Пировского муниципального</w:t>
            </w:r>
          </w:p>
          <w:p w:rsidR="00A44998" w:rsidRDefault="00D651E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Красноярского края</w:t>
            </w:r>
          </w:p>
          <w:p w:rsidR="00A44998" w:rsidRPr="00A44998" w:rsidRDefault="00A44998" w:rsidP="00A44998">
            <w:pPr>
              <w:spacing w:after="0"/>
              <w:ind w:right="5269"/>
              <w:jc w:val="center"/>
            </w:pPr>
          </w:p>
        </w:tc>
      </w:tr>
    </w:tbl>
    <w:p w:rsidR="00A44998" w:rsidRPr="00E62F54" w:rsidRDefault="009028E5" w:rsidP="00A44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</w:t>
      </w:r>
      <w:proofErr w:type="gramStart"/>
      <w:r w:rsidR="00A44998" w:rsidRPr="00A44998">
        <w:rPr>
          <w:rFonts w:ascii="Times New Roman" w:hAnsi="Times New Roman" w:cs="Times New Roman"/>
          <w:sz w:val="28"/>
          <w:szCs w:val="28"/>
        </w:rPr>
        <w:t>Федерального  закона</w:t>
      </w:r>
      <w:proofErr w:type="gramEnd"/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511C01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1. Утвердить границы территории для осуществления территориального общественного самоуправления</w:t>
      </w:r>
      <w:r w:rsidR="009028E5">
        <w:rPr>
          <w:rFonts w:ascii="Times New Roman" w:hAnsi="Times New Roman" w:cs="Times New Roman"/>
          <w:sz w:val="28"/>
          <w:szCs w:val="28"/>
        </w:rPr>
        <w:t xml:space="preserve"> </w:t>
      </w:r>
      <w:r w:rsidR="00D651E8" w:rsidRPr="00D651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11C01">
        <w:rPr>
          <w:rFonts w:ascii="Times New Roman" w:hAnsi="Times New Roman" w:cs="Times New Roman"/>
          <w:sz w:val="28"/>
          <w:szCs w:val="28"/>
        </w:rPr>
        <w:t>Троицкого</w:t>
      </w:r>
      <w:r w:rsidR="00D651E8" w:rsidRPr="00D651E8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</w:t>
      </w:r>
      <w:r w:rsidRPr="00A44998">
        <w:rPr>
          <w:rFonts w:ascii="Times New Roman" w:hAnsi="Times New Roman" w:cs="Times New Roman"/>
          <w:sz w:val="28"/>
          <w:szCs w:val="28"/>
        </w:rPr>
        <w:t xml:space="preserve">: </w:t>
      </w:r>
      <w:r w:rsidR="00511C01" w:rsidRPr="00511C01">
        <w:rPr>
          <w:rFonts w:ascii="Times New Roman" w:hAnsi="Times New Roman" w:cs="Times New Roman"/>
          <w:sz w:val="28"/>
          <w:szCs w:val="28"/>
        </w:rPr>
        <w:t>Троицкий ТОС в границах населенного пункта д. Троица;</w:t>
      </w:r>
      <w:r w:rsidR="00511C01">
        <w:rPr>
          <w:rFonts w:ascii="Times New Roman" w:hAnsi="Times New Roman" w:cs="Times New Roman"/>
          <w:sz w:val="28"/>
          <w:szCs w:val="28"/>
        </w:rPr>
        <w:t xml:space="preserve"> Бельский</w:t>
      </w:r>
      <w:r w:rsidR="009028E5">
        <w:rPr>
          <w:rFonts w:ascii="Times New Roman" w:hAnsi="Times New Roman" w:cs="Times New Roman"/>
          <w:sz w:val="28"/>
          <w:szCs w:val="28"/>
        </w:rPr>
        <w:t xml:space="preserve"> ТОС в границах населенного пункта </w:t>
      </w:r>
      <w:r w:rsidR="00511C01">
        <w:rPr>
          <w:rFonts w:ascii="Times New Roman" w:hAnsi="Times New Roman" w:cs="Times New Roman"/>
          <w:sz w:val="28"/>
          <w:szCs w:val="28"/>
        </w:rPr>
        <w:t>с. Бельское</w:t>
      </w:r>
      <w:r w:rsidR="009028E5">
        <w:rPr>
          <w:rFonts w:ascii="Times New Roman" w:hAnsi="Times New Roman" w:cs="Times New Roman"/>
          <w:sz w:val="28"/>
          <w:szCs w:val="28"/>
        </w:rPr>
        <w:t xml:space="preserve">; </w:t>
      </w:r>
      <w:r w:rsidR="00511C01">
        <w:rPr>
          <w:rFonts w:ascii="Times New Roman" w:hAnsi="Times New Roman" w:cs="Times New Roman"/>
          <w:sz w:val="28"/>
          <w:szCs w:val="28"/>
        </w:rPr>
        <w:t>Пировский</w:t>
      </w:r>
      <w:r w:rsidR="009028E5">
        <w:rPr>
          <w:rFonts w:ascii="Times New Roman" w:hAnsi="Times New Roman" w:cs="Times New Roman"/>
          <w:sz w:val="28"/>
          <w:szCs w:val="28"/>
        </w:rPr>
        <w:t xml:space="preserve"> ТОС в границах населенного пункта </w:t>
      </w:r>
      <w:r w:rsidR="00511C01">
        <w:rPr>
          <w:rFonts w:ascii="Times New Roman" w:hAnsi="Times New Roman" w:cs="Times New Roman"/>
          <w:sz w:val="28"/>
          <w:szCs w:val="28"/>
        </w:rPr>
        <w:t>п. Пировский</w:t>
      </w:r>
      <w:r w:rsidR="009028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11C01">
        <w:rPr>
          <w:rFonts w:ascii="Times New Roman" w:hAnsi="Times New Roman" w:cs="Times New Roman"/>
          <w:sz w:val="28"/>
          <w:szCs w:val="28"/>
        </w:rPr>
        <w:t>Куренно-Ошминский</w:t>
      </w:r>
      <w:proofErr w:type="spellEnd"/>
      <w:r w:rsidR="009028E5">
        <w:rPr>
          <w:rFonts w:ascii="Times New Roman" w:hAnsi="Times New Roman" w:cs="Times New Roman"/>
          <w:sz w:val="28"/>
          <w:szCs w:val="28"/>
        </w:rPr>
        <w:t xml:space="preserve"> ТОС </w:t>
      </w:r>
      <w:r w:rsidR="009028E5" w:rsidRPr="009028E5">
        <w:rPr>
          <w:rFonts w:ascii="Times New Roman" w:hAnsi="Times New Roman" w:cs="Times New Roman"/>
          <w:sz w:val="28"/>
          <w:szCs w:val="28"/>
        </w:rPr>
        <w:t>в границах населенного пункта</w:t>
      </w:r>
      <w:r w:rsidR="009028E5">
        <w:rPr>
          <w:rFonts w:ascii="Times New Roman" w:hAnsi="Times New Roman" w:cs="Times New Roman"/>
          <w:sz w:val="28"/>
          <w:szCs w:val="28"/>
        </w:rPr>
        <w:t xml:space="preserve"> д. </w:t>
      </w:r>
      <w:r w:rsidR="00511C01">
        <w:rPr>
          <w:rFonts w:ascii="Times New Roman" w:hAnsi="Times New Roman" w:cs="Times New Roman"/>
          <w:sz w:val="28"/>
          <w:szCs w:val="28"/>
        </w:rPr>
        <w:t xml:space="preserve">Куренная </w:t>
      </w:r>
      <w:proofErr w:type="spellStart"/>
      <w:r w:rsidR="00511C01">
        <w:rPr>
          <w:rFonts w:ascii="Times New Roman" w:hAnsi="Times New Roman" w:cs="Times New Roman"/>
          <w:sz w:val="28"/>
          <w:szCs w:val="28"/>
        </w:rPr>
        <w:t>Ошма</w:t>
      </w:r>
      <w:proofErr w:type="spellEnd"/>
      <w:r w:rsidR="00511C01">
        <w:rPr>
          <w:rFonts w:ascii="Times New Roman" w:hAnsi="Times New Roman" w:cs="Times New Roman"/>
          <w:sz w:val="28"/>
          <w:szCs w:val="28"/>
        </w:rPr>
        <w:t>.</w:t>
      </w:r>
      <w:r w:rsidR="0090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998" w:rsidRPr="00A44998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FE6F79">
        <w:rPr>
          <w:rFonts w:ascii="Times New Roman" w:hAnsi="Times New Roman" w:cs="Times New Roman"/>
          <w:sz w:val="28"/>
          <w:szCs w:val="28"/>
        </w:rPr>
        <w:t>Заря</w:t>
      </w:r>
      <w:r w:rsidRPr="00A4499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44998">
        <w:rPr>
          <w:rFonts w:ascii="Times New Roman" w:hAnsi="Times New Roman" w:cs="Times New Roman"/>
          <w:sz w:val="28"/>
          <w:szCs w:val="28"/>
        </w:rPr>
        <w:t>и  разместить</w:t>
      </w:r>
      <w:proofErr w:type="gramEnd"/>
      <w:r w:rsidRPr="00A4499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в сети Интернет.    </w:t>
      </w:r>
    </w:p>
    <w:p w:rsidR="00A44998" w:rsidRPr="00A44998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A44998" w:rsidRPr="00A44998" w:rsidRDefault="00A44998" w:rsidP="00A44998"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________Г.И. </w:t>
            </w:r>
            <w:proofErr w:type="spellStart"/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70AAB"/>
    <w:rsid w:val="000D7296"/>
    <w:rsid w:val="003217E5"/>
    <w:rsid w:val="003F678B"/>
    <w:rsid w:val="00495621"/>
    <w:rsid w:val="00511C01"/>
    <w:rsid w:val="0055451B"/>
    <w:rsid w:val="005949E3"/>
    <w:rsid w:val="005A2DA2"/>
    <w:rsid w:val="005C04A8"/>
    <w:rsid w:val="006A1E42"/>
    <w:rsid w:val="00736683"/>
    <w:rsid w:val="0074371E"/>
    <w:rsid w:val="0075438F"/>
    <w:rsid w:val="008B4CC2"/>
    <w:rsid w:val="009028E5"/>
    <w:rsid w:val="009F4351"/>
    <w:rsid w:val="00A44998"/>
    <w:rsid w:val="00A5276F"/>
    <w:rsid w:val="00B26FB4"/>
    <w:rsid w:val="00D01C69"/>
    <w:rsid w:val="00D651E8"/>
    <w:rsid w:val="00DF7AC5"/>
    <w:rsid w:val="00E62F54"/>
    <w:rsid w:val="00F4730F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2021-02-18T02:23:00Z</cp:lastPrinted>
  <dcterms:created xsi:type="dcterms:W3CDTF">2021-02-18T02:32:00Z</dcterms:created>
  <dcterms:modified xsi:type="dcterms:W3CDTF">2021-02-18T08:03:00Z</dcterms:modified>
</cp:coreProperties>
</file>